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§1100-L. EMPLOYMENT OF DENTAL RADIOGRAPHERS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