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§18508. RENEWAL AND CONTINUED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