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Lack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6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51. Lack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Lack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51. LACK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