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Certificate issued; annual registration card and fee; failure to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02. Certificate issued; annual registration card and fee; failure to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Certificate issued; annual registration card and fee; failure to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02. CERTIFICATE ISSUED; ANNUAL REGISTRATION CARD AND FEE; FAILURE TO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