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Public notice of proposed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4. Public notice of proposed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Public notice of proposed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4. PUBLIC NOTICE OF PROPOSED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