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§6174-A. Limits on fees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§6174-A. LIMITS ON FEES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