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7054-B</w:t>
        <w:t xml:space="preserve">.  </w:t>
      </w:r>
      <w:r>
        <w:rPr>
          <w:b/>
        </w:rPr>
        <w:t xml:space="preserve">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296, §§3,4,5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§7054-B.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§7054-B.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§7054-B.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