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§§14,16 (NEW). PL 1987, c. 273,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§91. Disciplinary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 Disciplinary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§91. DISCIPLINARY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