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§1816. DISCHARGE OF DUTIES OF BOARD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