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§1220. MENTAL HEALTH SERVICES TO PERSONS ON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