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§2144. Violations; liability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Violations; liability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§2144. VIOLATIONS; LIABILITY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