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2290</w:t>
        <w:t xml:space="preserve">.  </w:t>
      </w:r>
      <w:r>
        <w:rPr>
          <w:b/>
        </w:rPr>
        <w:t xml:space="preserve">Informal admission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 (NEW). PL 1973, c. 492, §1 (AMD). PL 1973, c. 716, §5 (AMD). PL 1975, c. 770, §201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§2290. Informal admission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§2290. Informal admission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§2290. INFORMAL ADMISSION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