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§2614. STATE PLANNING AND ADVISORY COUNCIL ON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