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§6908. Construction of powers after dissolution; enforcement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§6908. Construction of powers after dissolution; enforcement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§6908. CONSTRUCTION OF POWERS AFTER DISSOLUTION; ENFORCEMENT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