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269</w:t>
      </w:r>
    </w:p>
    <w:p>
      <w:pPr>
        <w:jc w:val="center"/>
        <w:ind w:start="360"/>
        <w:spacing w:before="300" w:after="300"/>
      </w:pPr>
      <w:r>
        <w:rPr>
          <w:b/>
        </w:rPr>
        <w:t xml:space="preserve">NUCLEAR POWER GENERATING FACILITIES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EMISSIONS REPORTING</w:t>
      </w:r>
    </w:p>
    <w:p>
      <w:pPr>
        <w:jc w:val="center"/>
        <w:ind w:start="360"/>
        <w:spacing w:before="300" w:after="300"/>
      </w:pPr>
      <w:r>
        <w:rPr>
          <w:b/>
        </w:rPr>
        <w:t>(REPEALED)</w:t>
      </w:r>
    </w:p>
    <w:p>
      <w:pPr>
        <w:jc w:val="both"/>
        <w:spacing w:before="100" w:after="100"/>
        <w:ind w:start="1080" w:hanging="720"/>
      </w:pPr>
      <w:r>
        <w:rPr>
          <w:b/>
        </w:rPr>
        <w:t>§</w:t>
        <w:t>3331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225 (NEW). PL 1987, c. 141, §A5 (RP). </w:t>
      </w:r>
    </w:p>
    <w:p>
      <w:pPr>
        <w:jc w:val="both"/>
        <w:spacing w:before="100" w:after="100"/>
        <w:ind w:start="1080" w:hanging="720"/>
      </w:pPr>
      <w:r>
        <w:rPr>
          <w:b/>
        </w:rPr>
        <w:t>§</w:t>
        <w:t>3332</w:t>
        <w:t xml:space="preserve">.  </w:t>
      </w:r>
      <w:r>
        <w:rPr>
          <w:b/>
        </w:rPr>
        <w:t xml:space="preserve">Notice to the Commissioner of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225 (NEW). PL 1981, c. 358 (RPR). PL 1987, c. 141, §A5 (RP). </w:t>
      </w:r>
    </w:p>
    <w:p>
      <w:pPr>
        <w:jc w:val="both"/>
        <w:spacing w:before="100" w:after="100"/>
        <w:ind w:start="1080" w:hanging="720"/>
      </w:pPr>
      <w:r>
        <w:rPr>
          <w:b/>
        </w:rPr>
        <w:t>§</w:t>
        <w:t>3333</w:t>
        <w:t xml:space="preserve">.  </w:t>
      </w:r>
      <w:r>
        <w:rPr>
          <w:b/>
        </w:rPr>
        <w:t xml:space="preserve">Reports by the Commissioner of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225 (NEW). PL 1987, c. 141, §A5 (RP). </w:t>
      </w:r>
    </w:p>
    <w:p>
      <w:pPr>
        <w:jc w:val="center"/>
        <w:ind w:start="360"/>
        <w:spacing w:before="300" w:after="300"/>
      </w:pPr>
      <w:r>
        <w:rPr>
          <w:b/>
        </w:rPr>
        <w:t>SUBCHAPTER</w:t>
        <w:t xml:space="preserve"> </w:t>
        <w:t>2</w:t>
      </w:r>
    </w:p>
    <w:p>
      <w:pPr>
        <w:jc w:val="center"/>
        <w:ind w:start="360"/>
        <w:spacing w:before="300" w:after="300"/>
      </w:pPr>
      <w:r>
        <w:rPr>
          <w:b/>
        </w:rPr>
        <w:t xml:space="preserve">SAFETY REPORTING</w:t>
      </w:r>
    </w:p>
    <w:p>
      <w:pPr>
        <w:jc w:val="center"/>
        <w:ind w:start="360"/>
        <w:spacing w:before="300" w:after="300"/>
      </w:pPr>
      <w:r>
        <w:rPr>
          <w:b/>
        </w:rPr>
        <w:t>(REPEALED)</w:t>
      </w:r>
    </w:p>
    <w:p>
      <w:pPr>
        <w:jc w:val="both"/>
        <w:spacing w:before="100" w:after="100"/>
        <w:ind w:start="1080" w:hanging="720"/>
      </w:pPr>
      <w:r>
        <w:rPr>
          <w:b/>
        </w:rPr>
        <w:t>§</w:t>
        <w:t>3341</w:t>
        <w:t xml:space="preserve">.  </w:t>
      </w:r>
      <w:r>
        <w:rPr>
          <w:b/>
        </w:rPr>
        <w:t xml:space="preserve">Reporting;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424 (NEW). PL 1983, c. 238 (RPR). PL 1987, c. 141, §A5 (RP). </w:t>
      </w:r>
    </w:p>
    <w:p>
      <w:pPr>
        <w:jc w:val="center"/>
        <w:ind w:start="360"/>
        <w:spacing w:before="300" w:after="300"/>
      </w:pPr>
      <w:r>
        <w:rPr>
          <w:b/>
        </w:rPr>
        <w:t>SUBCHAPTER</w:t>
        <w:t xml:space="preserve"> </w:t>
        <w:t>3</w:t>
      </w:r>
    </w:p>
    <w:p>
      <w:pPr>
        <w:jc w:val="center"/>
        <w:ind w:start="360"/>
        <w:spacing w:before="300" w:after="300"/>
      </w:pPr>
      <w:r>
        <w:rPr>
          <w:b/>
        </w:rPr>
        <w:t xml:space="preserve">DECOMMISSIONING</w:t>
      </w:r>
    </w:p>
    <w:p>
      <w:pPr>
        <w:jc w:val="center"/>
        <w:ind w:start="360"/>
        <w:spacing w:before="300" w:after="300"/>
      </w:pPr>
      <w:r>
        <w:rPr>
          <w:b/>
        </w:rPr>
        <w:t>(REPEALED)</w:t>
      </w:r>
    </w:p>
    <w:p>
      <w:pPr>
        <w:jc w:val="both"/>
        <w:spacing w:before="100" w:after="100"/>
        <w:ind w:start="1080" w:hanging="720"/>
      </w:pPr>
      <w:r>
        <w:rPr>
          <w:b/>
        </w:rPr>
        <w:t>§</w:t>
        <w:t>3351</w:t>
        <w:t xml:space="preserve">.  </w:t>
      </w:r>
      <w:r>
        <w:rPr>
          <w:b/>
        </w:rPr>
        <w:t xml:space="preserve">Short title;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3353</w:t>
        <w:t xml:space="preserve">.  </w:t>
      </w:r>
      <w:r>
        <w:rPr>
          <w:b/>
        </w:rPr>
        <w:t xml:space="preserve">Decommissioning financing plans; physical decommissioning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3354</w:t>
        <w:t xml:space="preserve">.  </w:t>
      </w:r>
      <w:r>
        <w:rPr>
          <w:b/>
        </w:rPr>
        <w:t xml:space="preserve">Decommissioning fund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3355</w:t>
        <w:t xml:space="preserve">.  </w:t>
      </w:r>
      <w:r>
        <w:rPr>
          <w:b/>
        </w:rPr>
        <w:t xml:space="preserve">Decommissioning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3356</w:t>
        <w:t xml:space="preserve">.  </w:t>
      </w:r>
      <w:r>
        <w:rPr>
          <w:b/>
        </w:rPr>
        <w:t xml:space="preserve">Responsibility for decommissioning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3357</w:t>
        <w:t xml:space="preserve">.  </w:t>
      </w:r>
      <w:r>
        <w:rPr>
          <w:b/>
        </w:rPr>
        <w:t xml:space="preserve">Incorporation by reference;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3358</w:t>
        <w:t xml:space="preserve">.  </w:t>
      </w:r>
      <w:r>
        <w:rPr>
          <w:b/>
        </w:rPr>
        <w:t xml:space="preserve">Cost of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1985, c. 629, §11 (AMD). PL 1987, c. 141, §A5 (RP). </w:t>
      </w:r>
    </w:p>
    <w:p>
      <w:pPr>
        <w:jc w:val="both"/>
        <w:spacing w:before="100" w:after="100"/>
        <w:ind w:start="1080" w:hanging="720"/>
      </w:pPr>
      <w:r>
        <w:rPr>
          <w:b/>
        </w:rPr>
        <w:t>§</w:t>
        <w:t>3359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3366</w:t>
        <w:t xml:space="preserve">.  </w:t>
      </w:r>
      <w:r>
        <w:rPr>
          <w:b/>
        </w:rPr>
        <w:t xml:space="preserve">On-site storage of spent fuel assemblies;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§7 (NEW). PL 1987, c. 141, §A5 (RP). </w:t>
      </w:r>
    </w:p>
    <w:p>
      <w:pPr>
        <w:jc w:val="both"/>
        <w:spacing w:before="100" w:after="100"/>
        <w:ind w:start="1080" w:hanging="720"/>
      </w:pPr>
      <w:r>
        <w:rPr>
          <w:b/>
        </w:rPr>
        <w:t>§</w:t>
        <w:t>3371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jc w:val="both"/>
        <w:spacing w:before="100" w:after="100"/>
        <w:ind w:start="1080" w:hanging="720"/>
      </w:pPr>
      <w:r>
        <w:rPr>
          <w:b/>
        </w:rPr>
        <w:t>§</w:t>
        <w:t>3372</w:t>
        <w:t xml:space="preserve">.  </w:t>
      </w:r>
      <w:r>
        <w:rPr>
          <w:b/>
        </w:rPr>
        <w:t xml:space="preserve">Requirements prior to certification of nuclear power plants by the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jc w:val="both"/>
        <w:spacing w:before="100" w:after="100"/>
        <w:ind w:start="1080" w:hanging="720"/>
      </w:pPr>
      <w:r>
        <w:rPr>
          <w:b/>
        </w:rPr>
        <w:t>§</w:t>
        <w:t>3373</w:t>
        <w:t xml:space="preserve">.  </w:t>
      </w:r>
      <w:r>
        <w:rPr>
          <w:b/>
        </w:rPr>
        <w:t xml:space="preserve">Power to certify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jc w:val="both"/>
        <w:spacing w:before="100" w:after="100"/>
        <w:ind w:start="1080" w:hanging="720"/>
      </w:pPr>
      <w:r>
        <w:rPr>
          <w:b/>
        </w:rPr>
        <w:t>§</w:t>
        <w:t>3374</w:t>
        <w:t xml:space="preserve">.  </w:t>
      </w:r>
      <w:r>
        <w:rPr>
          <w:b/>
        </w:rPr>
        <w:t xml:space="preserve">Certification of nuclear power plants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jc w:val="both"/>
        <w:spacing w:before="100" w:after="100"/>
        <w:ind w:start="1080" w:hanging="720"/>
      </w:pPr>
      <w:r>
        <w:rPr>
          <w:b/>
        </w:rPr>
        <w:t>§</w:t>
        <w:t>3375</w:t>
        <w:t xml:space="preserve">.  </w:t>
      </w:r>
      <w:r>
        <w:rPr>
          <w:b/>
        </w:rPr>
        <w:t xml:space="preserve">Commission action upon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jc w:val="both"/>
        <w:spacing w:before="100" w:after="100"/>
        <w:ind w:start="1080" w:hanging="720"/>
      </w:pPr>
      <w:r>
        <w:rPr>
          <w:b/>
        </w:rPr>
        <w:t>§</w:t>
        <w:t>3376</w:t>
        <w:t xml:space="preserve">.  </w:t>
      </w:r>
      <w:r>
        <w:rPr>
          <w:b/>
        </w:rPr>
        <w:t xml:space="preserve">Commission action if power to grant certificates not granted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jc w:val="center"/>
        <w:ind w:start="360"/>
        <w:spacing w:before="300" w:after="300"/>
      </w:pPr>
      <w:r>
        <w:rPr>
          <w:b/>
        </w:rPr>
        <w:t>SUBCHAPTER</w:t>
        <w:t xml:space="preserve"> </w:t>
        <w:t>5</w:t>
      </w:r>
    </w:p>
    <w:p>
      <w:pPr>
        <w:jc w:val="center"/>
        <w:ind w:start="360"/>
        <w:spacing w:before="300" w:after="300"/>
      </w:pPr>
      <w:r>
        <w:rPr>
          <w:b/>
        </w:rPr>
        <w:t xml:space="preserve">CONSTRUCTION</w:t>
      </w:r>
    </w:p>
    <w:p>
      <w:pPr>
        <w:jc w:val="center"/>
        <w:ind w:start="360"/>
        <w:spacing w:before="300" w:after="300"/>
      </w:pPr>
      <w:r>
        <w:rPr>
          <w:b/>
        </w:rPr>
        <w:t>(REPEALED)</w:t>
      </w:r>
    </w:p>
    <w:p>
      <w:pPr>
        <w:jc w:val="both"/>
        <w:spacing w:before="100" w:after="100"/>
        <w:ind w:start="1080" w:hanging="720"/>
      </w:pPr>
      <w:r>
        <w:rPr>
          <w:b/>
        </w:rPr>
        <w:t>§</w:t>
        <w:t>3381</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540 (NEW). PL 1987, c. 141, §A5 (RP). </w:t>
      </w:r>
    </w:p>
    <w:p>
      <w:pPr>
        <w:jc w:val="both"/>
        <w:spacing w:before="100" w:after="100"/>
        <w:ind w:start="1080" w:hanging="720"/>
      </w:pPr>
      <w:r>
        <w:rPr>
          <w:b/>
        </w:rPr>
        <w:t>§</w:t>
        <w:t>3382</w:t>
        <w:t xml:space="preserve">.  </w:t>
      </w:r>
      <w:r>
        <w:rPr>
          <w:b/>
        </w:rPr>
        <w:t xml:space="preserve">Referendum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540 (NEW). PL 1987, c. 141, §A5 (RP). </w:t>
      </w:r>
    </w:p>
    <w:p>
      <w:pPr>
        <w:jc w:val="both"/>
        <w:spacing w:before="100" w:after="100"/>
        <w:ind w:start="1080" w:hanging="720"/>
      </w:pPr>
      <w:r>
        <w:rPr>
          <w:b/>
        </w:rPr>
        <w:t>§</w:t>
        <w:t>3383</w:t>
        <w:t xml:space="preserve">.  </w:t>
      </w:r>
      <w:r>
        <w:rPr>
          <w:b/>
        </w:rPr>
        <w:t xml:space="preserve">Notice; effective date of certificate; 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540 (NEW). PL 1987, c. 141, §A5 (RP). </w:t>
      </w:r>
    </w:p>
    <w:p>
      <w:pPr>
        <w:jc w:val="center"/>
        <w:ind w:start="360"/>
        <w:spacing w:before="300" w:after="300"/>
      </w:pPr>
      <w:r>
        <w:rPr>
          <w:b/>
        </w:rPr>
        <w:t>SUBCHAPTER</w:t>
        <w:t xml:space="preserve"> </w:t>
        <w:t>6</w:t>
      </w:r>
    </w:p>
    <w:p>
      <w:pPr>
        <w:jc w:val="center"/>
        <w:ind w:start="360"/>
        <w:spacing w:before="300" w:after="300"/>
      </w:pPr>
      <w:r>
        <w:rPr>
          <w:b/>
        </w:rPr>
        <w:t xml:space="preserve">SPENT FUEL DISPOSAL</w:t>
      </w:r>
    </w:p>
    <w:p>
      <w:pPr>
        <w:jc w:val="center"/>
        <w:ind w:start="360"/>
        <w:spacing w:before="300" w:after="300"/>
      </w:pPr>
      <w:r>
        <w:rPr>
          <w:b/>
        </w:rPr>
        <w:t>(REPEALED)</w:t>
      </w:r>
    </w:p>
    <w:p>
      <w:pPr>
        <w:jc w:val="both"/>
        <w:spacing w:before="100" w:after="100"/>
        <w:ind w:start="1080" w:hanging="720"/>
      </w:pPr>
      <w:r>
        <w:rPr>
          <w:b/>
        </w:rPr>
        <w:t>§</w:t>
        <w:t>3391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508 (NEW). PL 1987, c. 141, §A5 (RP). </w:t>
      </w:r>
    </w:p>
    <w:p>
      <w:pPr>
        <w:jc w:val="both"/>
        <w:spacing w:before="100" w:after="100"/>
        <w:ind w:start="1080" w:hanging="720"/>
      </w:pPr>
      <w:r>
        <w:rPr>
          <w:b/>
        </w:rPr>
        <w:t>§</w:t>
        <w:t>3392</w:t>
        <w:t xml:space="preserve">.  </w:t>
      </w:r>
      <w:r>
        <w:rPr>
          <w:b/>
        </w:rPr>
        <w:t xml:space="preserve">Spent Nuclear Fuel Disposal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508 (NEW). PL 1987, c. 141, §A5 (RP). </w:t>
      </w:r>
    </w:p>
    <w:p>
      <w:pPr>
        <w:jc w:val="both"/>
        <w:spacing w:before="100" w:after="100"/>
        <w:ind w:start="1080" w:hanging="720"/>
      </w:pPr>
      <w:r>
        <w:rPr>
          <w:b/>
        </w:rPr>
        <w:t>§</w:t>
        <w:t>3393</w:t>
        <w:t xml:space="preserve">.  </w:t>
      </w:r>
      <w:r>
        <w:rPr>
          <w:b/>
        </w:rPr>
        <w:t xml:space="preserve">Report;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508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269. NUCLEAR POWER GENERATING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269. NUCLEAR POWER GENERATING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269. NUCLEAR POWER GENERATING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