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§1183. SIGNALS AT CROSSINGS; SIGNALS FOR APPROACHING TRAINS; PREFERENCE TO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