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1116</w:t>
        <w:t xml:space="preserve">.  </w:t>
      </w:r>
      <w:r>
        <w:rPr>
          <w:b/>
        </w:rPr>
        <w:t xml:space="preserve">Reclassification and withdrawal in unorganized territory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726, §2 (NEW). PL 1977, c. 509, §29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§1116. Reclassification and withdrawal in unorganized territory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§1116. Reclassification and withdrawal in unorganized territory</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§1116. RECLASSIFICATION AND WITHDRAWAL IN UNORGANIZED TERRITORY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