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w:t>
        <w:t xml:space="preserve">.  </w:t>
      </w:r>
      <w:r>
        <w:rPr>
          <w:b/>
        </w:rPr>
        <w:t xml:space="preserve">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691, §5 (NEW). PL 1987, c. 497, §§2,3 (AMD). PL 1987, c. 772, §3 (AMD). PL 1989, c. 880,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 Levy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 Levy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 LEVY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