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402, §A182 (AMD).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