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474, §1 (AMD). 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