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2</w:t>
        <w:t xml:space="preserve">.  </w:t>
      </w:r>
      <w:r>
        <w:rPr>
          <w:b/>
        </w:rPr>
        <w:t xml:space="preserve">Reporting and remitt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22. Reporting and remittin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2. Reporting and remittin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2. REPORTING AND REMITTIN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