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3687</w:t>
        <w:t xml:space="preserve">.  </w:t>
      </w:r>
      <w:r>
        <w:rPr>
          <w:b/>
        </w:rPr>
        <w:t xml:space="preserve">Sale of realty to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§3687. Sale of realty to pay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§3687. Sale of realty to pay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§3687. SALE OF REALTY TO PAY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