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4699</w:t>
        <w:t xml:space="preserve">.  </w:t>
      </w:r>
      <w:r>
        <w:rPr>
          <w:b/>
        </w:rPr>
        <w:t xml:space="preserve">Appropriation and use of money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146 (AMD). PL 1979, c. 26, §6 (AMD). PL 1979, c. 731, §19 (AMD). PL 1991, c. 446, §B8 (AMD). PL 1993, c. 585, §§9,10 (AMD). PL 1995, c. 307, §24 (AMD). PL 1999, c. 678, §2 (RP). PL 1999, c. 678,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§4699. Appropriation and use of money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§4699. Appropriation and use of money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§4699. APPROPRIATION AND USE OF MONEY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