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w:t>
        <w:t xml:space="preserve">.  </w:t>
      </w:r>
      <w:r>
        <w:rPr>
          <w:b/>
        </w:rPr>
        <w:t xml:space="preserve">Abatement by chief assessor;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272, §39 (AMD). PL 1977, c. 509,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§475. Abatement by chief assessor;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 Abatement by chief assessor;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§475. ABATEMENT BY CHIEF ASSESSOR;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