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5216-C</w:t>
        <w:t xml:space="preserve">.  </w:t>
      </w:r>
      <w:r>
        <w:rPr>
          <w:b/>
        </w:rPr>
        <w:t xml:space="preserve">Contributions to family development account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475, §6 (NEW). PL 1999, c. 475, §7 (AFF). PL 2015, c. 267, Pt. DD, §21 (RP).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§5216-C. Contributions to family development account reserve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§5216-C. Contributions to family development account reserve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§5216-C. CONTRIBUTIONS TO FAMILY DEVELOPMENT ACCOUNT RESERVE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