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§582-A. Payment for tax pending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§582-A. Payment for tax pending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§582-A. PAYMENT FOR TAX PENDING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