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848</w:t>
        <w:t xml:space="preserve">.  </w:t>
      </w:r>
      <w:r>
        <w:rPr>
          <w:b/>
        </w:rPr>
        <w:t xml:space="preserve">-- Trial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592, §19 (AMD). PL 1973, c. 645, §9 (AMD). PL 1977, c. 509, §21 (AMD). PL 1977, c. 694, §697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§848. -- Trial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§848. -- Trial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§848. -- TRIAL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