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Citizens' Civil Emergency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§B9 (RAL). PL 1985, c. 737, §A106 (AMD). PL 1987, c. 402, §A194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§706. Citizens' Civil Emergency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Citizens' Civil Emergency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§706. CITIZENS' CIVIL EMERGENCY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