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Exemption from taxes; 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§1505. Exemption from taxes; payment in lieu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Exemption from taxes; payment in lieu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§1505. EXEMPTION FROM TAXES; PAYMENT IN LIEU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