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Bureau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47 (AMD). PL 1973, c. 15 (AMD). PL 1973, c. 17, §§6-9,18 (AMD). PL 1973, c. 513, §22 (AMD). PL 1973, c. 625, §§266,267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 Bureau of Watercraft Registra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Bureau of Watercraft Registra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 BUREAU OF WATERCRAFT REGISTRA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