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§103-D. Report to the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§103-D. Report to the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§103-D. REPORT TO THE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