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Scope of sections 141 -- 147; effect of judgment 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§148. Scope of sections 141 -- 147; effect of judgment or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Scope of sections 141 -- 147; effect of judgment or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§148. SCOPE OF SECTIONS 141 -- 147; EFFECT OF JUDGMENT OR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