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§157-D. Active retired judges;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§157-D. Active retired judges;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§157-D. ACTIVE RETIRED JUDGES;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