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165</w:t>
      </w:r>
    </w:p>
    <w:p>
      <w:pPr>
        <w:jc w:val="center"/>
        <w:ind w:start="360"/>
        <w:spacing w:before="300" w:after="300"/>
      </w:pPr>
      <w:r>
        <w:rPr>
          <w:b/>
        </w:rPr>
        <w:t xml:space="preserve">PHARMACEUTICAL COST MANAGEMENT COUNCIL</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Pharmaceutical Cost Management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§PP1 (NEW). PL 2005, c. 343, §1 (AMD). PL 2005, c. 683, §C2 (AMD). PL 2009, c. 369,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165. PHARMACEUTICAL COST MANAGEMENT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165. PHARMACEUTICAL COST MANAGEMENT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165. PHARMACEUTICAL COST MANAGEMENT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