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§6 (RP). PL 1983, c. 489, §6 (AMD). PL 1983, c. 816,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§1727. Personnel; selection;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Personnel; selection;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§1727. PERSONNEL; SELECTION;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