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director of the division of procurement services within the Department of Administrative and Financial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2</w:t>
        <w:t xml:space="preserve">.  </w:t>
      </w:r>
      <w:r>
        <w:rPr>
          <w:b/>
        </w:rPr>
        <w:t xml:space="preserve">Chair.</w:t>
        <w:t xml:space="preserve"> </w:t>
      </w:r>
      <w:r>
        <w:t xml:space="preserve"> </w:t>
      </w:r>
      <w:r>
        <w:t xml:space="preserve">The director of the division of procurement services within the Department of Administrative and Financial Services or the director's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§1824-B. STATE PROCUREMENT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