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Biennial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78, §9 (AMD). PL 1977, c. 240,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§204. Biennial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Biennial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 BIENNIAL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