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 Enforcement actions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 Enforcement actions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 ENFORCEMENT ACTIONS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