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w:t>
        <w:t xml:space="preserve">.  </w:t>
      </w:r>
      <w:r>
        <w:rPr>
          <w:b/>
        </w:rPr>
        <w:t xml:space="preserve">Damage to beehives by wild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776, §1 (NEW). PL 1977, c. 157, §15 (AMD). PL 1979, c. 672, §A43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§3654. Damage to beehives by wild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 Damage to beehives by wild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§3654. DAMAGE TO BEEHIVES BY WILD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