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§1035-A. Location of table games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§1035-A. Location of table games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§1035-A. LOCATION OF TABLE GAMES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