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License nontransferable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§445. License nontransferable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License nontransferable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§445. LICENSE NONTRANSFERABLE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