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Refund or credit required; amount</w:t>
      </w:r>
    </w:p>
    <w:p>
      <w:pPr>
        <w:jc w:val="both"/>
        <w:spacing w:before="100" w:after="100"/>
        <w:ind w:start="360"/>
        <w:ind w:firstLine="360"/>
      </w:pPr>
      <w:r>
        <w:rPr/>
      </w:r>
      <w:r>
        <w:rPr/>
      </w:r>
      <w:r>
        <w:t xml:space="preserve">The provisions of </w:t>
      </w:r>
      <w:r>
        <w:t>Title 24‑A, sections 2859</w:t>
      </w:r>
      <w:r>
        <w:t xml:space="preserve">, </w:t>
      </w:r>
      <w:r>
        <w:t>2860</w:t>
      </w:r>
      <w:r>
        <w:t xml:space="preserve">, and </w:t>
      </w:r>
      <w:r>
        <w:t>2861</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§4-108. Refund or credit required;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Refund or credit required;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§4-108. REFUND OR CREDIT REQUIRED;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