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Authority to incorporate</w:t>
      </w:r>
    </w:p>
    <w:p>
      <w:pPr>
        <w:jc w:val="both"/>
        <w:spacing w:before="100" w:after="100"/>
        <w:ind w:start="360"/>
        <w:ind w:firstLine="360"/>
      </w:pPr>
      <w:r>
        <w:rPr/>
      </w:r>
      <w:r>
        <w:rPr/>
      </w:r>
      <w:r>
        <w:t xml:space="preserve">Any 5 or more state banks with trust powers, trust companies and national banks with trust powers located in this State are authorized to cause a mutual trust investment company to be organized and incorporated, subject to the approval of the superintendent and subject to such regulations as he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§1022. Authority to incorporate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Authority to incorporate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§1022. AUTHORITY TO INCORPORATE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