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Guaranteed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Guaranteed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§634. GUARANTEED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