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Business of subsidiary trust companies; limitation on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RR 1991, c. 2, §26 (COR).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§683. Business of subsidiary trust companies; limitation on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Business of subsidiary trust companies; limitation on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§683. BUSINESS OF SUBSIDIARY TRUST COMPANIES; LIMITATION ON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