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Shares not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2. Shares not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Shares not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62. SHARES NOT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