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Securities deemed sound by bank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§610. SECURITIES DEEMED SOUND BY BANK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